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2BD578CD" w:rsidR="0090108F" w:rsidRDefault="00C204CA" w:rsidP="00271088">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w:t>
      </w:r>
      <w:r w:rsidR="00271088">
        <w:t>(for tenders issued by NGOs)</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25DC02B" w14:textId="13C0AC24" w:rsidR="001973E7" w:rsidRPr="00EB6E2D" w:rsidRDefault="0090108F" w:rsidP="00BB1589">
      <w:pPr>
        <w:rPr>
          <w:rFonts w:asciiTheme="minorHAnsi" w:hAnsiTheme="minorHAnsi" w:cstheme="minorHAnsi"/>
          <w:b/>
          <w:bCs/>
          <w:color w:val="000000"/>
          <w:sz w:val="22"/>
          <w:szCs w:val="22"/>
          <w:lang w:val="en-GB" w:eastAsia="en-GB"/>
        </w:rPr>
      </w:pPr>
      <w:r w:rsidRPr="00FA54CD">
        <w:t xml:space="preserve">Publication reference: </w:t>
      </w:r>
      <w:r w:rsidR="00BB1589" w:rsidRPr="00BB1589">
        <w:rPr>
          <w:rFonts w:asciiTheme="minorHAnsi" w:hAnsiTheme="minorHAnsi" w:cstheme="minorHAnsi"/>
          <w:b/>
          <w:bCs/>
          <w:color w:val="000000"/>
          <w:sz w:val="22"/>
          <w:szCs w:val="22"/>
          <w:lang w:val="en-GB" w:eastAsia="en-GB"/>
        </w:rPr>
        <w:t>Tender for Plastering, Painting, Tile-Laying, the Manufacture, Supply, Delivery and Installation of Apertures, Two Garage Doors</w:t>
      </w:r>
      <w:r w:rsidR="00F171DA">
        <w:rPr>
          <w:rFonts w:asciiTheme="minorHAnsi" w:hAnsiTheme="minorHAnsi" w:cstheme="minorHAnsi"/>
          <w:b/>
          <w:bCs/>
          <w:color w:val="000000"/>
          <w:sz w:val="22"/>
          <w:szCs w:val="22"/>
          <w:lang w:val="en-GB" w:eastAsia="en-GB"/>
        </w:rPr>
        <w:t xml:space="preserve"> </w:t>
      </w:r>
      <w:r w:rsidR="00BB1589" w:rsidRPr="00BB1589">
        <w:rPr>
          <w:rFonts w:asciiTheme="minorHAnsi" w:hAnsiTheme="minorHAnsi" w:cstheme="minorHAnsi"/>
          <w:b/>
          <w:bCs/>
          <w:color w:val="000000"/>
          <w:sz w:val="22"/>
          <w:szCs w:val="22"/>
          <w:lang w:val="en-GB" w:eastAsia="en-GB"/>
        </w:rPr>
        <w:t>as part of ERDF Project ERDF.05.121 – Wildlife Rehabilitation Centre</w:t>
      </w:r>
      <w:r w:rsidR="00F171DA">
        <w:rPr>
          <w:rFonts w:asciiTheme="minorHAnsi" w:hAnsiTheme="minorHAnsi" w:cstheme="minorHAnsi"/>
          <w:b/>
          <w:bCs/>
          <w:color w:val="000000"/>
          <w:sz w:val="22"/>
          <w:szCs w:val="22"/>
          <w:lang w:val="en-GB" w:eastAsia="en-GB"/>
        </w:rPr>
        <w:t xml:space="preserve"> - </w:t>
      </w:r>
      <w:r w:rsidR="00BB1589" w:rsidRPr="00BB1589">
        <w:rPr>
          <w:rFonts w:asciiTheme="minorHAnsi" w:hAnsiTheme="minorHAnsi" w:cstheme="minorHAnsi"/>
          <w:b/>
          <w:bCs/>
          <w:color w:val="000000"/>
          <w:sz w:val="22"/>
          <w:szCs w:val="22"/>
          <w:lang w:val="en-GB" w:eastAsia="en-GB"/>
        </w:rPr>
        <w:t>ERDF.05.0121 – Tender 03</w:t>
      </w:r>
      <w:r w:rsidR="007A6D53">
        <w:rPr>
          <w:rFonts w:asciiTheme="minorHAnsi" w:hAnsiTheme="minorHAnsi" w:cstheme="minorHAnsi"/>
          <w:b/>
          <w:bCs/>
          <w:color w:val="000000"/>
          <w:sz w:val="22"/>
          <w:szCs w:val="22"/>
          <w:lang w:val="en-GB" w:eastAsia="en-GB"/>
        </w:rPr>
        <w:t>9</w:t>
      </w:r>
    </w:p>
    <w:p w14:paraId="160D78D8" w14:textId="21A20F95" w:rsidR="00340590" w:rsidRPr="00343E9F" w:rsidRDefault="00340590" w:rsidP="00C204CA">
      <w:pPr>
        <w:rPr>
          <w:b/>
          <w:sz w:val="20"/>
          <w:szCs w:val="20"/>
          <w:lang w:val="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23964C5F" w14:textId="77777777" w:rsidR="0090108F" w:rsidRPr="00FA54CD" w:rsidRDefault="0090108F" w:rsidP="0090108F">
      <w:pPr>
        <w:keepNext/>
        <w:ind w:left="425" w:hanging="425"/>
        <w:jc w:val="both"/>
        <w:rPr>
          <w:rFonts w:ascii="Trebuchet MS" w:hAnsi="Trebuchet MS"/>
          <w:b/>
          <w:sz w:val="20"/>
        </w:rPr>
      </w:pPr>
    </w:p>
    <w:p w14:paraId="57FCA756" w14:textId="77777777" w:rsidR="0090108F" w:rsidRDefault="0090108F" w:rsidP="0090108F">
      <w:pPr>
        <w:tabs>
          <w:tab w:val="left" w:pos="567"/>
        </w:tabs>
        <w:jc w:val="both"/>
        <w:rPr>
          <w:rFonts w:ascii="Trebuchet MS" w:hAnsi="Trebuchet MS"/>
          <w:sz w:val="16"/>
          <w:szCs w:val="16"/>
        </w:rPr>
      </w:pPr>
    </w:p>
    <w:p w14:paraId="12AC6B62"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7BA0399B"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2CC41BFC" w14:textId="77777777" w:rsidR="0090108F" w:rsidRDefault="0090108F" w:rsidP="00A571ED">
            <w:pPr>
              <w:rPr>
                <w:rFonts w:ascii="Trebuchet MS" w:hAnsi="Trebuchet MS"/>
                <w:sz w:val="20"/>
              </w:rPr>
            </w:pPr>
            <w:r>
              <w:rPr>
                <w:rFonts w:ascii="Trebuchet MS" w:hAnsi="Trebuchet MS"/>
                <w:sz w:val="20"/>
              </w:rPr>
              <w:t>...............................................................................................................</w:t>
            </w:r>
          </w:p>
          <w:p w14:paraId="7A726138" w14:textId="77777777" w:rsidR="0090108F" w:rsidRDefault="0090108F" w:rsidP="00C9523C">
            <w:pPr>
              <w:rPr>
                <w:rFonts w:ascii="Trebuchet MS" w:hAnsi="Trebuchet MS"/>
                <w:sz w:val="20"/>
              </w:rPr>
            </w:pP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2354EFAF"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xml:space="preserve">) for invitation to tender </w:t>
      </w:r>
      <w:r w:rsidR="00CA1D54" w:rsidRPr="00BB1589">
        <w:rPr>
          <w:rFonts w:asciiTheme="minorHAnsi" w:hAnsiTheme="minorHAnsi" w:cstheme="minorHAnsi"/>
          <w:b/>
          <w:bCs/>
          <w:color w:val="000000"/>
          <w:sz w:val="22"/>
          <w:szCs w:val="22"/>
          <w:lang w:val="en-GB" w:eastAsia="en-GB"/>
        </w:rPr>
        <w:t>Tender 03</w:t>
      </w:r>
      <w:r w:rsidR="00CA1D54">
        <w:rPr>
          <w:rFonts w:asciiTheme="minorHAnsi" w:hAnsiTheme="minorHAnsi" w:cstheme="minorHAnsi"/>
          <w:b/>
          <w:bCs/>
          <w:color w:val="000000"/>
          <w:sz w:val="22"/>
          <w:szCs w:val="22"/>
          <w:lang w:val="en-GB" w:eastAsia="en-GB"/>
        </w:rPr>
        <w:t xml:space="preserve">9. </w:t>
      </w:r>
      <w:r w:rsidRPr="00FA54CD">
        <w:rPr>
          <w:rFonts w:ascii="Trebuchet MS" w:hAnsi="Trebuchet MS"/>
          <w:sz w:val="20"/>
        </w:rPr>
        <w:t xml:space="preserve">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tbl>
      <w:tblPr>
        <w:tblStyle w:val="TableGrid"/>
        <w:tblW w:w="8849" w:type="dxa"/>
        <w:tblInd w:w="360" w:type="dxa"/>
        <w:tblLook w:val="04A0" w:firstRow="1" w:lastRow="0" w:firstColumn="1" w:lastColumn="0" w:noHBand="0" w:noVBand="1"/>
      </w:tblPr>
      <w:tblGrid>
        <w:gridCol w:w="1620"/>
        <w:gridCol w:w="7229"/>
      </w:tblGrid>
      <w:tr w:rsidR="00C61D6D" w:rsidRPr="00873125" w14:paraId="69C344A4" w14:textId="77777777" w:rsidTr="00C61D6D">
        <w:trPr>
          <w:trHeight w:val="397"/>
        </w:trPr>
        <w:tc>
          <w:tcPr>
            <w:tcW w:w="1620" w:type="dxa"/>
            <w:shd w:val="clear" w:color="auto" w:fill="BFBFBF" w:themeFill="background1" w:themeFillShade="BF"/>
            <w:vAlign w:val="center"/>
          </w:tcPr>
          <w:p w14:paraId="612028BA" w14:textId="77777777" w:rsidR="00C61D6D" w:rsidRDefault="00C61D6D" w:rsidP="00C61D6D">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Tick </w:t>
            </w:r>
          </w:p>
          <w:p w14:paraId="2846F08F" w14:textId="29C743E2" w:rsidR="00C61D6D" w:rsidRPr="00873125" w:rsidRDefault="00C61D6D" w:rsidP="00C61D6D">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your lots</w:t>
            </w:r>
          </w:p>
        </w:tc>
        <w:tc>
          <w:tcPr>
            <w:tcW w:w="7229" w:type="dxa"/>
            <w:shd w:val="clear" w:color="auto" w:fill="BFBFBF" w:themeFill="background1" w:themeFillShade="BF"/>
            <w:vAlign w:val="center"/>
          </w:tcPr>
          <w:p w14:paraId="1AFFFE16" w14:textId="37663754" w:rsidR="00C61D6D" w:rsidRPr="00873125" w:rsidRDefault="00C61D6D" w:rsidP="003B423C">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Lot</w:t>
            </w:r>
          </w:p>
        </w:tc>
      </w:tr>
      <w:tr w:rsidR="00C61D6D" w:rsidRPr="00873125" w14:paraId="32E3E4B8" w14:textId="77777777" w:rsidTr="00C61D6D">
        <w:trPr>
          <w:trHeight w:val="397"/>
        </w:trPr>
        <w:tc>
          <w:tcPr>
            <w:tcW w:w="1620" w:type="dxa"/>
            <w:vAlign w:val="center"/>
          </w:tcPr>
          <w:p w14:paraId="032D3FB1" w14:textId="3E16C524" w:rsidR="00C61D6D" w:rsidRPr="00873125" w:rsidRDefault="00C61D6D" w:rsidP="00C61D6D">
            <w:pPr>
              <w:rPr>
                <w:rFonts w:asciiTheme="minorHAnsi" w:hAnsiTheme="minorHAnsi" w:cstheme="minorHAnsi"/>
                <w:sz w:val="22"/>
                <w:szCs w:val="22"/>
                <w:lang w:val="en-GB"/>
              </w:rPr>
            </w:pPr>
          </w:p>
        </w:tc>
        <w:tc>
          <w:tcPr>
            <w:tcW w:w="7229" w:type="dxa"/>
            <w:vAlign w:val="center"/>
          </w:tcPr>
          <w:p w14:paraId="79F1234B" w14:textId="0D9C3378"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1 - plastering works, </w:t>
            </w:r>
          </w:p>
        </w:tc>
      </w:tr>
      <w:tr w:rsidR="00C61D6D" w:rsidRPr="00873125" w14:paraId="543B0BD9" w14:textId="77777777" w:rsidTr="00C61D6D">
        <w:trPr>
          <w:trHeight w:val="397"/>
        </w:trPr>
        <w:tc>
          <w:tcPr>
            <w:tcW w:w="1620" w:type="dxa"/>
            <w:vAlign w:val="center"/>
          </w:tcPr>
          <w:p w14:paraId="6BCA239C" w14:textId="0A95BA7E" w:rsidR="00C61D6D" w:rsidRPr="00873125" w:rsidRDefault="00C61D6D" w:rsidP="00C61D6D">
            <w:pPr>
              <w:rPr>
                <w:rFonts w:asciiTheme="minorHAnsi" w:hAnsiTheme="minorHAnsi" w:cstheme="minorHAnsi"/>
                <w:sz w:val="22"/>
                <w:szCs w:val="22"/>
                <w:lang w:val="en-GB"/>
              </w:rPr>
            </w:pPr>
          </w:p>
        </w:tc>
        <w:tc>
          <w:tcPr>
            <w:tcW w:w="7229" w:type="dxa"/>
            <w:vAlign w:val="center"/>
          </w:tcPr>
          <w:p w14:paraId="44C4FD6D" w14:textId="3C6F48A7"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2 - painting works, </w:t>
            </w:r>
          </w:p>
        </w:tc>
      </w:tr>
      <w:tr w:rsidR="00C61D6D" w:rsidRPr="00873125" w14:paraId="60A793CC" w14:textId="77777777" w:rsidTr="00C61D6D">
        <w:trPr>
          <w:trHeight w:val="397"/>
        </w:trPr>
        <w:tc>
          <w:tcPr>
            <w:tcW w:w="1620" w:type="dxa"/>
            <w:vAlign w:val="center"/>
          </w:tcPr>
          <w:p w14:paraId="78426815" w14:textId="2D202108" w:rsidR="00C61D6D" w:rsidRPr="00873125" w:rsidRDefault="00C61D6D" w:rsidP="00C61D6D">
            <w:pPr>
              <w:rPr>
                <w:rFonts w:asciiTheme="minorHAnsi" w:hAnsiTheme="minorHAnsi" w:cstheme="minorHAnsi"/>
                <w:sz w:val="22"/>
                <w:szCs w:val="22"/>
                <w:lang w:val="en-GB"/>
              </w:rPr>
            </w:pPr>
          </w:p>
        </w:tc>
        <w:tc>
          <w:tcPr>
            <w:tcW w:w="7229" w:type="dxa"/>
            <w:vAlign w:val="center"/>
          </w:tcPr>
          <w:p w14:paraId="269FEF2F" w14:textId="14430224"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3 - tiling laying works, </w:t>
            </w:r>
          </w:p>
        </w:tc>
      </w:tr>
      <w:tr w:rsidR="00C61D6D" w:rsidRPr="00873125" w14:paraId="1951A171" w14:textId="77777777" w:rsidTr="00C61D6D">
        <w:trPr>
          <w:trHeight w:val="397"/>
        </w:trPr>
        <w:tc>
          <w:tcPr>
            <w:tcW w:w="1620" w:type="dxa"/>
            <w:vAlign w:val="center"/>
          </w:tcPr>
          <w:p w14:paraId="17DDDC04" w14:textId="449FFEA8" w:rsidR="00C61D6D" w:rsidRPr="00873125" w:rsidRDefault="00C61D6D" w:rsidP="00C61D6D">
            <w:pPr>
              <w:rPr>
                <w:rFonts w:asciiTheme="minorHAnsi" w:hAnsiTheme="minorHAnsi" w:cstheme="minorHAnsi"/>
                <w:sz w:val="22"/>
                <w:szCs w:val="22"/>
                <w:lang w:val="en-GB"/>
              </w:rPr>
            </w:pPr>
          </w:p>
        </w:tc>
        <w:tc>
          <w:tcPr>
            <w:tcW w:w="7229" w:type="dxa"/>
            <w:vAlign w:val="center"/>
          </w:tcPr>
          <w:p w14:paraId="354E564D" w14:textId="69B5DFE4"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4 - manufacture, delivery, supply and installation of aluminium apertures </w:t>
            </w:r>
          </w:p>
        </w:tc>
      </w:tr>
      <w:tr w:rsidR="00C61D6D" w:rsidRPr="00873125" w14:paraId="292253A7" w14:textId="77777777" w:rsidTr="00C61D6D">
        <w:trPr>
          <w:trHeight w:val="397"/>
        </w:trPr>
        <w:tc>
          <w:tcPr>
            <w:tcW w:w="1620" w:type="dxa"/>
            <w:vAlign w:val="center"/>
          </w:tcPr>
          <w:p w14:paraId="6BAB1AE1" w14:textId="48F94933" w:rsidR="00C61D6D" w:rsidRPr="00873125" w:rsidRDefault="00C61D6D" w:rsidP="00C61D6D">
            <w:pPr>
              <w:rPr>
                <w:rFonts w:asciiTheme="minorHAnsi" w:hAnsiTheme="minorHAnsi" w:cstheme="minorHAnsi"/>
                <w:sz w:val="22"/>
                <w:szCs w:val="22"/>
                <w:lang w:val="en-GB"/>
              </w:rPr>
            </w:pPr>
          </w:p>
        </w:tc>
        <w:tc>
          <w:tcPr>
            <w:tcW w:w="7229" w:type="dxa"/>
            <w:vAlign w:val="center"/>
          </w:tcPr>
          <w:p w14:paraId="1E3317BC" w14:textId="015B0C3E"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5 - manufacture, delivery, supply and installation of garage doors </w:t>
            </w:r>
          </w:p>
        </w:tc>
      </w:tr>
      <w:tr w:rsidR="00C61D6D" w:rsidRPr="00873125" w14:paraId="61ED14C9" w14:textId="77777777" w:rsidTr="00C61D6D">
        <w:trPr>
          <w:trHeight w:val="397"/>
        </w:trPr>
        <w:tc>
          <w:tcPr>
            <w:tcW w:w="1620" w:type="dxa"/>
            <w:vAlign w:val="center"/>
          </w:tcPr>
          <w:p w14:paraId="24EFE4AB" w14:textId="1E79FF06" w:rsidR="00C61D6D" w:rsidRPr="00873125" w:rsidRDefault="00C61D6D" w:rsidP="00C61D6D">
            <w:pPr>
              <w:rPr>
                <w:rFonts w:asciiTheme="minorHAnsi" w:hAnsiTheme="minorHAnsi" w:cstheme="minorHAnsi"/>
                <w:sz w:val="22"/>
                <w:szCs w:val="22"/>
                <w:lang w:val="en-GB"/>
              </w:rPr>
            </w:pPr>
          </w:p>
        </w:tc>
        <w:tc>
          <w:tcPr>
            <w:tcW w:w="7229" w:type="dxa"/>
            <w:vAlign w:val="center"/>
          </w:tcPr>
          <w:p w14:paraId="22243409" w14:textId="1CF154E8"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Lot 6 - manufacture, delivery, supply and installation of timber apertures</w:t>
            </w:r>
          </w:p>
        </w:tc>
      </w:tr>
      <w:tr w:rsidR="00C61D6D" w:rsidRPr="00873125" w14:paraId="6FB2D8DC" w14:textId="77777777" w:rsidTr="00C61D6D">
        <w:trPr>
          <w:trHeight w:val="397"/>
        </w:trPr>
        <w:tc>
          <w:tcPr>
            <w:tcW w:w="1620" w:type="dxa"/>
            <w:vAlign w:val="center"/>
          </w:tcPr>
          <w:p w14:paraId="5F4342DA" w14:textId="49394652" w:rsidR="00C61D6D" w:rsidRPr="00873125" w:rsidRDefault="00C61D6D" w:rsidP="00C61D6D">
            <w:pPr>
              <w:rPr>
                <w:rFonts w:asciiTheme="minorHAnsi" w:hAnsiTheme="minorHAnsi" w:cstheme="minorHAnsi"/>
                <w:sz w:val="22"/>
                <w:szCs w:val="22"/>
                <w:lang w:val="en-GB"/>
              </w:rPr>
            </w:pPr>
          </w:p>
        </w:tc>
        <w:tc>
          <w:tcPr>
            <w:tcW w:w="7229" w:type="dxa"/>
            <w:vAlign w:val="center"/>
          </w:tcPr>
          <w:p w14:paraId="32688B40" w14:textId="71530C77" w:rsidR="00C61D6D" w:rsidRPr="00873125" w:rsidRDefault="00C61D6D" w:rsidP="00C61D6D">
            <w:pPr>
              <w:rPr>
                <w:rFonts w:asciiTheme="minorHAnsi" w:hAnsiTheme="minorHAnsi" w:cstheme="minorHAnsi"/>
                <w:sz w:val="22"/>
                <w:szCs w:val="22"/>
                <w:lang w:val="en-GB"/>
              </w:rPr>
            </w:pPr>
            <w:r w:rsidRPr="00873125">
              <w:rPr>
                <w:rFonts w:asciiTheme="minorHAnsi" w:hAnsiTheme="minorHAnsi" w:cstheme="minorHAnsi"/>
                <w:sz w:val="22"/>
                <w:szCs w:val="22"/>
                <w:lang w:val="en-GB"/>
              </w:rPr>
              <w:t>Lot 7 – finishing of select floors with power floated concrete</w:t>
            </w:r>
          </w:p>
        </w:tc>
      </w:tr>
    </w:tbl>
    <w:p w14:paraId="06BCBAC3" w14:textId="29CDB075" w:rsidR="00343E9F" w:rsidRPr="001A57DF" w:rsidRDefault="00343E9F" w:rsidP="00343E9F">
      <w:pPr>
        <w:ind w:left="567"/>
        <w:jc w:val="both"/>
        <w:rPr>
          <w:rFonts w:ascii="Trebuchet MS" w:hAnsi="Trebuchet MS"/>
          <w:b/>
          <w:i/>
          <w:iCs/>
          <w:sz w:val="20"/>
        </w:rPr>
      </w:pPr>
    </w:p>
    <w:p w14:paraId="52F73EF0" w14:textId="69803B37"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Insofar as applicable, the above include Supply, delivery 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tbl>
      <w:tblPr>
        <w:tblStyle w:val="TableGrid"/>
        <w:tblW w:w="8707" w:type="dxa"/>
        <w:tblInd w:w="360" w:type="dxa"/>
        <w:tblLook w:val="04A0" w:firstRow="1" w:lastRow="0" w:firstColumn="1" w:lastColumn="0" w:noHBand="0" w:noVBand="1"/>
      </w:tblPr>
      <w:tblGrid>
        <w:gridCol w:w="6156"/>
        <w:gridCol w:w="2551"/>
      </w:tblGrid>
      <w:tr w:rsidR="00873125" w:rsidRPr="00873125" w14:paraId="660F05C8" w14:textId="77777777" w:rsidTr="00C61D6D">
        <w:trPr>
          <w:trHeight w:val="397"/>
        </w:trPr>
        <w:tc>
          <w:tcPr>
            <w:tcW w:w="6156" w:type="dxa"/>
            <w:shd w:val="clear" w:color="auto" w:fill="BFBFBF" w:themeFill="background1" w:themeFillShade="BF"/>
            <w:vAlign w:val="center"/>
          </w:tcPr>
          <w:p w14:paraId="4D0BD381" w14:textId="5FC437DF" w:rsidR="00873125" w:rsidRPr="00873125" w:rsidRDefault="00873125" w:rsidP="00873125">
            <w:pP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Lot</w:t>
            </w:r>
          </w:p>
        </w:tc>
        <w:tc>
          <w:tcPr>
            <w:tcW w:w="2551" w:type="dxa"/>
            <w:shd w:val="clear" w:color="auto" w:fill="BFBFBF" w:themeFill="background1" w:themeFillShade="BF"/>
            <w:vAlign w:val="center"/>
          </w:tcPr>
          <w:p w14:paraId="53C7417D" w14:textId="77777777" w:rsidR="00873125" w:rsidRDefault="00873125" w:rsidP="00873125">
            <w:pPr>
              <w:jc w:val="center"/>
              <w:rPr>
                <w:rFonts w:asciiTheme="minorHAnsi" w:hAnsiTheme="minorHAnsi" w:cstheme="minorHAnsi"/>
                <w:b/>
                <w:bCs/>
                <w:sz w:val="22"/>
                <w:szCs w:val="22"/>
                <w:lang w:val="en-GB"/>
              </w:rPr>
            </w:pPr>
            <w:r w:rsidRPr="00873125">
              <w:rPr>
                <w:rFonts w:asciiTheme="minorHAnsi" w:hAnsiTheme="minorHAnsi" w:cstheme="minorHAnsi"/>
                <w:b/>
                <w:bCs/>
                <w:sz w:val="22"/>
                <w:szCs w:val="22"/>
                <w:lang w:val="en-GB"/>
              </w:rPr>
              <w:t>Price</w:t>
            </w:r>
          </w:p>
          <w:p w14:paraId="59BDEBE1" w14:textId="23AAE553" w:rsidR="00873125" w:rsidRPr="00873125" w:rsidRDefault="00873125" w:rsidP="00873125">
            <w:pPr>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EUR (Excl. VAT)</w:t>
            </w:r>
          </w:p>
        </w:tc>
      </w:tr>
      <w:tr w:rsidR="00873125" w:rsidRPr="00873125" w14:paraId="582BF12F" w14:textId="56715717" w:rsidTr="00C61D6D">
        <w:trPr>
          <w:trHeight w:val="397"/>
        </w:trPr>
        <w:tc>
          <w:tcPr>
            <w:tcW w:w="6156" w:type="dxa"/>
            <w:vAlign w:val="center"/>
          </w:tcPr>
          <w:p w14:paraId="379487D6" w14:textId="77777777"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1 - plastering works, </w:t>
            </w:r>
          </w:p>
        </w:tc>
        <w:tc>
          <w:tcPr>
            <w:tcW w:w="2551" w:type="dxa"/>
            <w:vAlign w:val="center"/>
          </w:tcPr>
          <w:p w14:paraId="5527022B" w14:textId="77777777" w:rsidR="00873125" w:rsidRPr="00873125" w:rsidRDefault="00873125" w:rsidP="00873125">
            <w:pPr>
              <w:rPr>
                <w:rFonts w:asciiTheme="minorHAnsi" w:hAnsiTheme="minorHAnsi" w:cstheme="minorHAnsi"/>
                <w:sz w:val="22"/>
                <w:szCs w:val="22"/>
                <w:lang w:val="en-GB"/>
              </w:rPr>
            </w:pPr>
          </w:p>
        </w:tc>
      </w:tr>
      <w:tr w:rsidR="00873125" w:rsidRPr="00873125" w14:paraId="63C260BC" w14:textId="548B0C47" w:rsidTr="00C61D6D">
        <w:trPr>
          <w:trHeight w:val="397"/>
        </w:trPr>
        <w:tc>
          <w:tcPr>
            <w:tcW w:w="6156" w:type="dxa"/>
            <w:vAlign w:val="center"/>
          </w:tcPr>
          <w:p w14:paraId="28D08D1D" w14:textId="77777777"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2 - painting works, </w:t>
            </w:r>
          </w:p>
        </w:tc>
        <w:tc>
          <w:tcPr>
            <w:tcW w:w="2551" w:type="dxa"/>
            <w:vAlign w:val="center"/>
          </w:tcPr>
          <w:p w14:paraId="7562E5C4" w14:textId="77777777" w:rsidR="00873125" w:rsidRPr="00873125" w:rsidRDefault="00873125" w:rsidP="00873125">
            <w:pPr>
              <w:rPr>
                <w:rFonts w:asciiTheme="minorHAnsi" w:hAnsiTheme="minorHAnsi" w:cstheme="minorHAnsi"/>
                <w:sz w:val="22"/>
                <w:szCs w:val="22"/>
                <w:lang w:val="en-GB"/>
              </w:rPr>
            </w:pPr>
          </w:p>
        </w:tc>
      </w:tr>
      <w:tr w:rsidR="00873125" w:rsidRPr="00873125" w14:paraId="0451FEC7" w14:textId="6E159892" w:rsidTr="00C61D6D">
        <w:trPr>
          <w:trHeight w:val="397"/>
        </w:trPr>
        <w:tc>
          <w:tcPr>
            <w:tcW w:w="6156" w:type="dxa"/>
            <w:vAlign w:val="center"/>
          </w:tcPr>
          <w:p w14:paraId="3305E5EA" w14:textId="77777777"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3 - tiling laying works, </w:t>
            </w:r>
          </w:p>
        </w:tc>
        <w:tc>
          <w:tcPr>
            <w:tcW w:w="2551" w:type="dxa"/>
            <w:vAlign w:val="center"/>
          </w:tcPr>
          <w:p w14:paraId="4D8B095B" w14:textId="77777777" w:rsidR="00873125" w:rsidRPr="00873125" w:rsidRDefault="00873125" w:rsidP="00873125">
            <w:pPr>
              <w:rPr>
                <w:rFonts w:asciiTheme="minorHAnsi" w:hAnsiTheme="minorHAnsi" w:cstheme="minorHAnsi"/>
                <w:sz w:val="22"/>
                <w:szCs w:val="22"/>
                <w:lang w:val="en-GB"/>
              </w:rPr>
            </w:pPr>
          </w:p>
        </w:tc>
      </w:tr>
      <w:tr w:rsidR="00873125" w:rsidRPr="00873125" w14:paraId="3A0A21AD" w14:textId="69F2CCAF" w:rsidTr="00C61D6D">
        <w:trPr>
          <w:trHeight w:val="397"/>
        </w:trPr>
        <w:tc>
          <w:tcPr>
            <w:tcW w:w="6156" w:type="dxa"/>
            <w:vAlign w:val="center"/>
          </w:tcPr>
          <w:p w14:paraId="58A7D7AE" w14:textId="4FFC13B5"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4 - </w:t>
            </w:r>
            <w:r w:rsidR="00C61D6D">
              <w:rPr>
                <w:rFonts w:asciiTheme="minorHAnsi" w:hAnsiTheme="minorHAnsi" w:cstheme="minorHAnsi"/>
                <w:sz w:val="22"/>
                <w:szCs w:val="22"/>
                <w:lang w:val="en-GB"/>
              </w:rPr>
              <w:t>A</w:t>
            </w:r>
            <w:r w:rsidRPr="00873125">
              <w:rPr>
                <w:rFonts w:asciiTheme="minorHAnsi" w:hAnsiTheme="minorHAnsi" w:cstheme="minorHAnsi"/>
                <w:sz w:val="22"/>
                <w:szCs w:val="22"/>
                <w:lang w:val="en-GB"/>
              </w:rPr>
              <w:t xml:space="preserve">luminium apertures </w:t>
            </w:r>
          </w:p>
        </w:tc>
        <w:tc>
          <w:tcPr>
            <w:tcW w:w="2551" w:type="dxa"/>
            <w:vAlign w:val="center"/>
          </w:tcPr>
          <w:p w14:paraId="22A3539B" w14:textId="77777777" w:rsidR="00873125" w:rsidRPr="00873125" w:rsidRDefault="00873125" w:rsidP="00873125">
            <w:pPr>
              <w:rPr>
                <w:rFonts w:asciiTheme="minorHAnsi" w:hAnsiTheme="minorHAnsi" w:cstheme="minorHAnsi"/>
                <w:sz w:val="22"/>
                <w:szCs w:val="22"/>
                <w:lang w:val="en-GB"/>
              </w:rPr>
            </w:pPr>
          </w:p>
        </w:tc>
      </w:tr>
      <w:tr w:rsidR="00873125" w:rsidRPr="00873125" w14:paraId="646AEEB0" w14:textId="6ECB28B6" w:rsidTr="00C61D6D">
        <w:trPr>
          <w:trHeight w:val="397"/>
        </w:trPr>
        <w:tc>
          <w:tcPr>
            <w:tcW w:w="6156" w:type="dxa"/>
            <w:vAlign w:val="center"/>
          </w:tcPr>
          <w:p w14:paraId="31BAC02B" w14:textId="7BADB798"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5 - </w:t>
            </w:r>
            <w:r w:rsidR="00C61D6D">
              <w:rPr>
                <w:rFonts w:asciiTheme="minorHAnsi" w:hAnsiTheme="minorHAnsi" w:cstheme="minorHAnsi"/>
                <w:sz w:val="22"/>
                <w:szCs w:val="22"/>
                <w:lang w:val="en-GB"/>
              </w:rPr>
              <w:t>G</w:t>
            </w:r>
            <w:r w:rsidRPr="00873125">
              <w:rPr>
                <w:rFonts w:asciiTheme="minorHAnsi" w:hAnsiTheme="minorHAnsi" w:cstheme="minorHAnsi"/>
                <w:sz w:val="22"/>
                <w:szCs w:val="22"/>
                <w:lang w:val="en-GB"/>
              </w:rPr>
              <w:t xml:space="preserve">arage doors </w:t>
            </w:r>
          </w:p>
        </w:tc>
        <w:tc>
          <w:tcPr>
            <w:tcW w:w="2551" w:type="dxa"/>
            <w:vAlign w:val="center"/>
          </w:tcPr>
          <w:p w14:paraId="02E5D24B" w14:textId="77777777" w:rsidR="00873125" w:rsidRPr="00873125" w:rsidRDefault="00873125" w:rsidP="00873125">
            <w:pPr>
              <w:rPr>
                <w:rFonts w:asciiTheme="minorHAnsi" w:hAnsiTheme="minorHAnsi" w:cstheme="minorHAnsi"/>
                <w:sz w:val="22"/>
                <w:szCs w:val="22"/>
                <w:lang w:val="en-GB"/>
              </w:rPr>
            </w:pPr>
          </w:p>
        </w:tc>
      </w:tr>
      <w:tr w:rsidR="00873125" w:rsidRPr="00873125" w14:paraId="26C1D482" w14:textId="45C14A9B" w:rsidTr="00C61D6D">
        <w:trPr>
          <w:trHeight w:val="397"/>
        </w:trPr>
        <w:tc>
          <w:tcPr>
            <w:tcW w:w="6156" w:type="dxa"/>
            <w:vAlign w:val="center"/>
          </w:tcPr>
          <w:p w14:paraId="7553B132" w14:textId="2AA780AC"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 xml:space="preserve">Lot 6 - </w:t>
            </w:r>
            <w:r w:rsidR="00C61D6D">
              <w:rPr>
                <w:rFonts w:asciiTheme="minorHAnsi" w:hAnsiTheme="minorHAnsi" w:cstheme="minorHAnsi"/>
                <w:sz w:val="22"/>
                <w:szCs w:val="22"/>
                <w:lang w:val="en-GB"/>
              </w:rPr>
              <w:t>T</w:t>
            </w:r>
            <w:r w:rsidRPr="00873125">
              <w:rPr>
                <w:rFonts w:asciiTheme="minorHAnsi" w:hAnsiTheme="minorHAnsi" w:cstheme="minorHAnsi"/>
                <w:sz w:val="22"/>
                <w:szCs w:val="22"/>
                <w:lang w:val="en-GB"/>
              </w:rPr>
              <w:t>imber apertures</w:t>
            </w:r>
          </w:p>
        </w:tc>
        <w:tc>
          <w:tcPr>
            <w:tcW w:w="2551" w:type="dxa"/>
            <w:vAlign w:val="center"/>
          </w:tcPr>
          <w:p w14:paraId="23580177" w14:textId="77777777" w:rsidR="00873125" w:rsidRPr="00873125" w:rsidRDefault="00873125" w:rsidP="00873125">
            <w:pPr>
              <w:rPr>
                <w:rFonts w:asciiTheme="minorHAnsi" w:hAnsiTheme="minorHAnsi" w:cstheme="minorHAnsi"/>
                <w:sz w:val="22"/>
                <w:szCs w:val="22"/>
                <w:lang w:val="en-GB"/>
              </w:rPr>
            </w:pPr>
          </w:p>
        </w:tc>
      </w:tr>
      <w:tr w:rsidR="00873125" w:rsidRPr="00873125" w14:paraId="75D4F635" w14:textId="023D04F5" w:rsidTr="00C61D6D">
        <w:trPr>
          <w:trHeight w:val="397"/>
        </w:trPr>
        <w:tc>
          <w:tcPr>
            <w:tcW w:w="6156" w:type="dxa"/>
            <w:vAlign w:val="center"/>
          </w:tcPr>
          <w:p w14:paraId="7502571D" w14:textId="77777777" w:rsidR="00873125" w:rsidRPr="00873125" w:rsidRDefault="00873125" w:rsidP="00873125">
            <w:pPr>
              <w:rPr>
                <w:rFonts w:asciiTheme="minorHAnsi" w:hAnsiTheme="minorHAnsi" w:cstheme="minorHAnsi"/>
                <w:sz w:val="22"/>
                <w:szCs w:val="22"/>
                <w:lang w:val="en-GB"/>
              </w:rPr>
            </w:pPr>
            <w:r w:rsidRPr="00873125">
              <w:rPr>
                <w:rFonts w:asciiTheme="minorHAnsi" w:hAnsiTheme="minorHAnsi" w:cstheme="minorHAnsi"/>
                <w:sz w:val="22"/>
                <w:szCs w:val="22"/>
                <w:lang w:val="en-GB"/>
              </w:rPr>
              <w:t>Lot 7 – finishing of select floors with power floated concrete</w:t>
            </w:r>
          </w:p>
        </w:tc>
        <w:tc>
          <w:tcPr>
            <w:tcW w:w="2551" w:type="dxa"/>
            <w:vAlign w:val="center"/>
          </w:tcPr>
          <w:p w14:paraId="79F3CC7E" w14:textId="77777777" w:rsidR="00873125" w:rsidRPr="00873125" w:rsidRDefault="00873125" w:rsidP="00873125">
            <w:pPr>
              <w:rPr>
                <w:rFonts w:asciiTheme="minorHAnsi" w:hAnsiTheme="minorHAnsi" w:cstheme="minorHAnsi"/>
                <w:sz w:val="22"/>
                <w:szCs w:val="22"/>
                <w:lang w:val="en-GB"/>
              </w:rPr>
            </w:pPr>
          </w:p>
        </w:tc>
      </w:tr>
    </w:tbl>
    <w:p w14:paraId="293598DA" w14:textId="77777777" w:rsidR="00873125" w:rsidRPr="00FA54CD" w:rsidRDefault="00873125" w:rsidP="00873125">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w:t>
      </w:r>
      <w:r w:rsidRPr="00C61D6D">
        <w:rPr>
          <w:rFonts w:ascii="Trebuchet MS" w:hAnsi="Trebuchet MS"/>
          <w:b/>
          <w:bCs/>
          <w:sz w:val="20"/>
          <w:u w:val="single"/>
        </w:rPr>
        <w:t xml:space="preserve">valid for a period of </w:t>
      </w:r>
      <w:r w:rsidRPr="00C61D6D">
        <w:rPr>
          <w:rFonts w:ascii="Trebuchet MS" w:hAnsi="Trebuchet MS"/>
          <w:b/>
          <w:bCs/>
          <w:sz w:val="20"/>
          <w:highlight w:val="lightGray"/>
          <w:u w:val="single"/>
        </w:rPr>
        <w:t>90</w:t>
      </w:r>
      <w:r w:rsidRPr="00C61D6D">
        <w:rPr>
          <w:rFonts w:ascii="Trebuchet MS" w:hAnsi="Trebuchet MS"/>
          <w:b/>
          <w:bCs/>
          <w:sz w:val="20"/>
          <w:u w:val="single"/>
        </w:rPr>
        <w:t xml:space="preserve"> days</w:t>
      </w:r>
      <w:r w:rsidRPr="00FA54CD">
        <w:rPr>
          <w:rFonts w:ascii="Trebuchet MS" w:hAnsi="Trebuchet MS"/>
          <w:sz w:val="20"/>
        </w:rPr>
        <w:t xml:space="preserve">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4A0A822F" w14:textId="7B7B3591" w:rsidR="0090108F" w:rsidRPr="0090108F" w:rsidRDefault="0090108F" w:rsidP="00873125">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r w:rsidR="00873125">
        <w:rPr>
          <w:rFonts w:ascii="Trebuchet MS" w:hAnsi="Trebuchet MS"/>
          <w:sz w:val="20"/>
        </w:rPr>
        <w:t xml:space="preserve"> </w:t>
      </w:r>
      <w:r w:rsidRPr="0090108F">
        <w:rPr>
          <w:rFonts w:ascii="Trebuchet MS" w:hAnsi="Trebuchet MS"/>
          <w:sz w:val="20"/>
        </w:rPr>
        <w:t xml:space="preserve">4% where the amount of the contract is between Euro10,000 and Euro500,00 excluding VAT, and 10% where </w:t>
      </w:r>
      <w:r w:rsidRPr="0090108F">
        <w:rPr>
          <w:rFonts w:ascii="Trebuchet MS" w:hAnsi="Trebuchet MS"/>
          <w:sz w:val="20"/>
        </w:rPr>
        <w:lastRenderedPageBreak/>
        <w:t>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455F60FE"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0B2014BE"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68C8766B" w14:textId="77777777" w:rsidR="0090108F" w:rsidRPr="003D7CA4" w:rsidRDefault="0090108F" w:rsidP="0090108F">
      <w:pPr>
        <w:ind w:left="567" w:hanging="567"/>
        <w:jc w:val="both"/>
        <w:rPr>
          <w:rFonts w:ascii="Trebuchet MS" w:hAnsi="Trebuchet MS"/>
          <w:sz w:val="14"/>
          <w:szCs w:val="14"/>
        </w:rPr>
      </w:pPr>
    </w:p>
    <w:p w14:paraId="6D73C5F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0D7E0EBD" w14:textId="77777777" w:rsidR="0090108F" w:rsidRPr="003D7CA4" w:rsidRDefault="0090108F" w:rsidP="0090108F">
      <w:pPr>
        <w:ind w:left="567" w:hanging="567"/>
        <w:jc w:val="both"/>
        <w:rPr>
          <w:rFonts w:ascii="Trebuchet MS" w:hAnsi="Trebuchet MS"/>
          <w:b/>
          <w:sz w:val="14"/>
          <w:szCs w:val="14"/>
        </w:rPr>
      </w:pPr>
    </w:p>
    <w:p w14:paraId="38082E1F" w14:textId="77777777" w:rsidR="0090108F" w:rsidRDefault="0090108F" w:rsidP="0090108F">
      <w:pPr>
        <w:ind w:left="567" w:hanging="567"/>
        <w:jc w:val="both"/>
        <w:rPr>
          <w:rFonts w:ascii="Trebuchet MS" w:hAnsi="Trebuchet MS"/>
          <w:sz w:val="20"/>
        </w:rPr>
      </w:pPr>
      <w:r w:rsidRPr="00F2153A">
        <w:rPr>
          <w:rFonts w:ascii="Trebuchet MS" w:hAnsi="Trebuchet MS"/>
          <w:b/>
          <w:sz w:val="20"/>
        </w:rPr>
        <w:lastRenderedPageBreak/>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CDE1D5A" w14:textId="77777777" w:rsidR="0090108F" w:rsidRPr="003D7CA4" w:rsidRDefault="0090108F" w:rsidP="0090108F">
      <w:pPr>
        <w:ind w:left="567" w:hanging="567"/>
        <w:jc w:val="both"/>
        <w:rPr>
          <w:rFonts w:ascii="Trebuchet MS" w:hAnsi="Trebuchet MS"/>
          <w:sz w:val="14"/>
          <w:szCs w:val="14"/>
        </w:rPr>
      </w:pPr>
    </w:p>
    <w:p w14:paraId="6018C11D"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30B550F3" w14:textId="77777777" w:rsidR="0090108F" w:rsidRPr="003D7CA4" w:rsidRDefault="0090108F" w:rsidP="0090108F">
      <w:pPr>
        <w:ind w:left="567" w:hanging="567"/>
        <w:jc w:val="both"/>
        <w:rPr>
          <w:rFonts w:ascii="Trebuchet MS" w:hAnsi="Trebuchet MS" w:cs="Arial"/>
          <w:color w:val="000000"/>
          <w:sz w:val="14"/>
          <w:szCs w:val="14"/>
        </w:rPr>
      </w:pPr>
    </w:p>
    <w:p w14:paraId="36EF44D5"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4306EF5"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211D5CBC" w14:textId="77777777" w:rsidR="0090108F" w:rsidRPr="00FA54CD" w:rsidRDefault="0090108F" w:rsidP="0090108F">
      <w:pPr>
        <w:ind w:left="567" w:hanging="567"/>
        <w:jc w:val="both"/>
        <w:rPr>
          <w:rFonts w:ascii="Trebuchet MS" w:hAnsi="Trebuchet MS"/>
          <w:sz w:val="20"/>
        </w:rPr>
      </w:pPr>
    </w:p>
    <w:p w14:paraId="7E7B66D1" w14:textId="77777777" w:rsidR="0090108F" w:rsidRDefault="0090108F" w:rsidP="0090108F">
      <w:pPr>
        <w:jc w:val="both"/>
        <w:rPr>
          <w:rFonts w:ascii="Trebuchet MS" w:hAnsi="Trebuchet MS"/>
          <w:sz w:val="20"/>
        </w:rPr>
      </w:pPr>
    </w:p>
    <w:p w14:paraId="5F246DE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DF61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AC559F"/>
    <w:multiLevelType w:val="hybridMultilevel"/>
    <w:tmpl w:val="1D3A88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60312386">
    <w:abstractNumId w:val="7"/>
  </w:num>
  <w:num w:numId="2" w16cid:durableId="2010675702">
    <w:abstractNumId w:val="2"/>
  </w:num>
  <w:num w:numId="3" w16cid:durableId="731974107">
    <w:abstractNumId w:val="1"/>
  </w:num>
  <w:num w:numId="4" w16cid:durableId="1578783028">
    <w:abstractNumId w:val="3"/>
  </w:num>
  <w:num w:numId="5" w16cid:durableId="2053116930">
    <w:abstractNumId w:val="6"/>
  </w:num>
  <w:num w:numId="6" w16cid:durableId="365835009">
    <w:abstractNumId w:val="8"/>
  </w:num>
  <w:num w:numId="7" w16cid:durableId="1364478253">
    <w:abstractNumId w:val="0"/>
  </w:num>
  <w:num w:numId="8" w16cid:durableId="434600669">
    <w:abstractNumId w:val="5"/>
  </w:num>
  <w:num w:numId="9" w16cid:durableId="1631204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73E7"/>
    <w:rsid w:val="001A57DF"/>
    <w:rsid w:val="001B299C"/>
    <w:rsid w:val="00271088"/>
    <w:rsid w:val="002855F7"/>
    <w:rsid w:val="00340590"/>
    <w:rsid w:val="00343E9F"/>
    <w:rsid w:val="00371E24"/>
    <w:rsid w:val="00387D2C"/>
    <w:rsid w:val="004C26DA"/>
    <w:rsid w:val="00504F60"/>
    <w:rsid w:val="00516E50"/>
    <w:rsid w:val="00533EDF"/>
    <w:rsid w:val="006A78C5"/>
    <w:rsid w:val="007A30D7"/>
    <w:rsid w:val="007A6D53"/>
    <w:rsid w:val="00873125"/>
    <w:rsid w:val="0090108F"/>
    <w:rsid w:val="00976F00"/>
    <w:rsid w:val="00A36EF0"/>
    <w:rsid w:val="00A8610E"/>
    <w:rsid w:val="00A97564"/>
    <w:rsid w:val="00BB1589"/>
    <w:rsid w:val="00C204CA"/>
    <w:rsid w:val="00C57C67"/>
    <w:rsid w:val="00C61D6D"/>
    <w:rsid w:val="00C9523C"/>
    <w:rsid w:val="00CA1D54"/>
    <w:rsid w:val="00D32BC5"/>
    <w:rsid w:val="00DA7C37"/>
    <w:rsid w:val="00EA1513"/>
    <w:rsid w:val="00EF1ED4"/>
    <w:rsid w:val="00F1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D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87312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2019-06-17T09:27:00Z</dcterms:created>
  <dcterms:modified xsi:type="dcterms:W3CDTF">2022-07-29T21:49:00Z</dcterms:modified>
</cp:coreProperties>
</file>